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Белеют мазанки, Хотели сжечь 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Белеют мазанки. Хотели сжечь их,
          <w:br/>
           Но не успели. Вечер. Дети. Смех.
          <w:br/>
           Был бой за хутор, и один разведчик
          <w:br/>
           Остался на снегу. Вдали от всех
          <w:br/>
           Он как бы спит. Не бьется больше сердце.
          <w:br/>
           Он долго шел — он к тем огням спешил.
          <w:br/>
           И если не дано уйти от смерти,
          <w:br/>
           Он, умирая, смерть опередил.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2022-04-22T11:09:14+03:00</dcterms:created>
  <dcterms:modified xsi:type="dcterms:W3CDTF">2022-04-22T11:09:14+03:00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