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Рождество, праздник детский, белый,
          <w:br/>
          Когда счастливы самые несчастные…
          <w:br/>
          Господи! Наша ли душа хотела,
          <w:br/>
          Чтобы запылали зори красные?
          <w:br/>
          <w:br/>
          Ты взыщешь, Господи, но с нас ли, с нас ли?
          <w:br/>
          Звезда Вифлеемская за дымами алыми…
          <w:br/>
          И мы не знаем, где Царские ясли,
          <w:br/>
          Но все же идём ногами усталыми.
          <w:br/>
          <w:br/>
          Мир на земле, в человеках благоволенье…
          <w:br/>
          Боже, прими нашу мольбу несмелую:
          <w:br/>
          Дай земле Твоей умиренье,
          <w:br/>
          Дай побеждающей одежду белую…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2022-03-21T13:22:50+03:00</dcterms:created>
  <dcterms:modified xsi:type="dcterms:W3CDTF">2022-03-21T13:22:50+03:00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