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Белый вальс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звени, старый вальс, о, звени же, звени
          <w:br/>
           Про галантно-жеманные сцены,
          <w:br/>
           Про былые, давно отзвеневшие дни,
          <w:br/>
           Про былую любовь и измены.
          <w:br/>
          <w:br/>
          С потемневших курантов упал тихий звон,
          <w:br/>
           Ночь, колдуя, рассыпала чары…
          <w:br/>
           И скользит в белом вальсе у белых колонн
          <w:br/>
           Одинокая белая пара…
          <w:br/>
          <w:br/>
          – О, вальс, звени –
          <w:br/>
           про былые дни.
          <w:br/>
          <w:br/>
          И бесшумно они по паркету скользят…
          <w:br/>
           Но вглядитесь в лицо кавалера:
          <w:br/>
           Как-то странны его и лицо, и наряд,
          <w:br/>
           И лицо, и наряд, и манеры…
          <w:br/>
          <w:br/>
          Но вглядитесь в неё: очень странна она,
          <w:br/>
           Неподвижно упали ресницы,
          <w:br/>
           Взор застыл… И она – слишком, слишком бледна,
          <w:br/>
           Словно вышла на вальс из гробницы…
          <w:br/>
          <w:br/>
          – О, вальс, звени –
          <w:br/>
           про былые дни.
          <w:br/>
          <w:br/>
          И белеют они в странном вальсе своем
          <w:br/>
           Меж колонн в белом призрачном зале…
          <w:br/>
           И, услышавши крик петуха за окном,
          <w:br/>
           Вдруг растаяли в тихой печали.
          <w:br/>
          <w:br/>
          О, звени, старый вальс сквозь назойливый гам
          <w:br/>
           Наших дней обезличенно серых:
          <w:br/>
           О надменных плечах белых пудреных дам,
          <w:br/>
           О затянутых в шелк кавалерах:
          <w:br/>
          <w:br/>
          – О, вальс, звени –
          <w:br/>
           про былые дни.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2022-04-22T01:16:18+03:00</dcterms:created>
  <dcterms:modified xsi:type="dcterms:W3CDTF">2022-04-22T01:16:18+03:00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