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снег мутнеет в блеске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снег мутнеет в блеске;
          <w:br/>
           Все теплее день от дня, —
          <w:br/>
           И звучней сквозь занавески
          <w:br/>
           Канареек трескотня.
          <w:br/>
          <w:br/>
          Веет негой воздух сладкий,
          <w:br/>
           И журчит волна снегов
          <w:br/>
           Над поставленною кадкой
          <w:br/>
           Из железных желобов.
          <w:br/>
          <w:br/>
          За решоткою ограды,
          <w:br/>
           у оттаявших кустов,
          <w:br/>
           Скачут, оттепели рады,
          <w:br/>
           Стаи резвых воробьев.
          <w:br/>
          <w:br/>
          В мутных сумерках, — бульваром
          <w:br/>
           Проходя, я вижу вновь
          <w:br/>
           По очам и юным парам
          <w:br/>
           Пробужденную любовь.
          <w:br/>
          <w:br/>
          Мне взгрустнулось… Что такое?
          <w:br/>
           Как душа моя полна!..
          <w:br/>
           Здравствуй, солнце молодое,
          <w:br/>
           Здравствуй, юность и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2022-04-21T16:23:07+03:00</dcterms:created>
  <dcterms:modified xsi:type="dcterms:W3CDTF">2022-04-21T16:23:07+03:00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