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Берегите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Знай, мой друг, вражде и дружбе цену
          <w:br/>
          И судом поспешным не греши.
          <w:br/>
          Гнев на друга, может быть, мгновенный,
          <w:br/>
          Изливать покуда не спеши.
          <w:br/>
          <w:br/>
          Может, друг твой сам поторопился
          <w:br/>
          И тебя обидел невзначай.
          <w:br/>
          Провинился друг и повинился -
          <w:br/>
          Ты ему греха не поминай.
          <w:br/>
          <w:br/>
          Люди, мы стареем и ветшаем,
          <w:br/>
          И с теченьем наших лет и дней
          <w:br/>
          Легче мы своих друзей теряем,
          <w:br/>
          Обретаем их куда трудней.
          <w:br/>
          <w:br/>
          Если верный конь, поранив ногу,
          <w:br/>
          Вдруг споткнулся, а потом опять,
          <w:br/>
          Не вини его - вини дорогу
          <w:br/>
          И коня не торопись менять.
          <w:br/>
          <w:br/>
          Люди, я прошу вас, ради бога,
          <w:br/>
          Не стесняйтесь доброты своей.
          <w:br/>
          На земле друзей не так уж много:
          <w:br/>
          Опасайтесь потерять друзей.
          <w:br/>
          <w:br/>
          Я иных придерживался правил,
          <w:br/>
          В слабости усматривая зло.
          <w:br/>
          Скольких в жизни я друзей оставил,
          <w:br/>
          Сколько от меня друзей ушло.
          <w:br/>
          <w:br/>
          После было всякого немало.
          <w:br/>
          И, бывало, на путях крутых
          <w:br/>
          Как я каялся, как не хватало
          <w:br/>
          Мне друзей потерянных моих!
          <w:br/>
          <w:br/>
          И теперь я всех вас видеть жажду,
          <w:br/>
          Некогда любившие меня,
          <w:br/>
          Мною не прощенные однажды
          <w:br/>
          Или не простившие меня.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2021-11-10T20:48:06+03:00</dcterms:created>
  <dcterms:modified xsi:type="dcterms:W3CDTF">2021-11-10T20:48:06+03:00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