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Берлин 9 мая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Дома здесь двадцать лет назад
          <w:br/>
           В огне и грохоте кипели,
          <w:br/>
           И шли бойцы сквозь этот ад
          <w:br/>
           Неотразимо — к высшей цели.
          <w:br/>
          <w:br/>
          И вдруг над яростью атак,
          <w:br/>
           Последним, исступленным бредом —
          <w:br/>
           Не красный над рейхстагом флаг,
          <w:br/>
           А солнце красное Победы!
          <w:br/>
          <w:br/>
          Здесь был окончен долгий путь,
          <w:br/>
           Сюда пришли мы за расплатой —
          <w:br/>
           И Гитлер не посмел взглянуть
          <w:br/>
           В лицо советскому солдату…
          <w:br/>
          <w:br/>
          …И вновь покой на тихих лицах,
          <w:br/>
           Берлин встречать весну готов,
          <w:br/>
           Не пепел — теплый дождь струится
          <w:br/>
           На цвет сияющих садов.
          <w:br/>
          <w:br/>
          О мире люди говорят,
          <w:br/>
           Горит воспоминаний пламя,
          <w:br/>
           Пусть злобные глаза следят
          <w:br/>
           Из ночи западной за нами.
          <w:br/>
          <w:br/>
          И пусть в двадцатую весну
          <w:br/>
           Народы слышат наше слово:
          <w:br/>
           Здесь, где добили мы войну,
          <w:br/>
           Мы не дадим родиться новой!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2022-04-21T20:57:41+03:00</dcterms:created>
  <dcterms:modified xsi:type="dcterms:W3CDTF">2022-04-21T20:57:41+03:00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