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Бертран де Борн (Из Уланда)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утесе том дымится
          <w:br/>
          Аутафорт, сложен во прах,
          <w:br/>
          И пред ставкой королевской
          <w:br/>
          Властелин его в цепях.
          <w:br/>
          «Ты ли, что мечом и песней
          <w:br/>
          Поднял бунт на всех концах,
          <w:br/>
          Что к отцу в непослушанье
          <w:br/>
          У детей вселил в сердцах?
          <w:br/>
          <w:br/>
          Тот ли здесь, что выхвалялся,
          <w:br/>
          Не стыдяся никого,
          <w:br/>
          Что ему и половины,
          <w:br/>
          Хватит духа своего?
          <w:br/>
          Если мало половины,
          <w:br/>
          Призови его всего
          <w:br/>
          Замок твой отстроить снова,
          <w:br/>
          Снять оковы с самого».
          <w:br/>
          <w:br/>
          «Мой король и повелитель,
          <w:br/>
          Пред тобой Бертран де Борн,
          <w:br/>
          Что возжег единой песнью
          <w:br/>
          Перигорд и Вентадорн,
          <w:br/>
          Что у мощного владыки
          <w:br/>
          Был в глазу колючий терн,
          <w:br/>
          Тот, из-за кого гнев отчий
          <w:br/>
          Короля пылал как горн.
          <w:br/>
          <w:br/>
          Дочь твоя сидела в зале
          <w:br/>
          С ней был герцог обручен,
          <w:br/>
          И гонец мой спел ей песню,
          <w:br/>
          Мною песне обучен,
          <w:br/>
          Спел, как сердце в ней гордилось,
          <w:br/>
          Что певец в нее влюблен,
          <w:br/>
          И убор невесты пышный
          <w:br/>
          Весь слезами стал смочен.
          <w:br/>
          <w:br/>
          В бой твой лучший сын воспрянул,
          <w:br/>
          Кинув долю без забот,
          <w:br/>
          Как моих воинских песен
          <w:br/>
          Гром донес к нему народ.
          <w:br/>
          На коня он сел поспешно,
          <w:br/>
          Сам я знамя нес вперед.
          <w:br/>
          Тут стрелою он пронзенный
          <w:br/>
          У Монфортских пал ворот!
          <w:br/>
          <w:br/>
          На руках моих он, бедный,
          <w:br/>
          Окровавленный лежал,
          <w:br/>
          Не от боли, — от проклятья
          <w:br/>
          Он отцовского дрожал.
          <w:br/>
          Вдаль к тебе он тщетно руку
          <w:br/>
          На прощанье простирал,
          <w:br/>
          Но твоей не повстречавши,
          <w:br/>
          Он мою еще пожал.
          <w:br/>
          <w:br/>
          Тут, как Аутафорт мой, горе
          <w:br/>
          Надломило силача:
          <w:br/>
          Ни вполне, ни вполовину,
          <w:br/>
          Ни струны и ни меча.
          <w:br/>
          Лишь расслабленного духом
          <w:br/>
          Ты сразил меня сплеча;
          <w:br/>
          Для одной лишь песни скорби
          <w:br/>
          Он поднялся сгоряча».
          <w:br/>
          <w:br/>
          И король челом поникнул:
          <w:br/>
          «Сына мне ты возмутил,
          <w:br/>
          Сердце дочери пленил ты —
          <w:br/>
          И мое ты победил.
          <w:br/>
          Дай же руку, друг сыновний,
          <w:br/>
          За него тебя простил!
          <w:br/>
          Прочь оковы! — Твоего же
          <w:br/>
          Духа вздох я ощутил».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2022-03-19T04:15:03+03:00</dcterms:created>
  <dcterms:modified xsi:type="dcterms:W3CDTF">2022-03-19T04:15:03+03:00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