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Берёза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дали березке расческу,
          <w:br/>
           Изменила б березка причёску:
          <w:br/>
           В речку, как в зеркало, глядя,
          <w:br/>
           Расчесала бы кудрявые пряди,
          <w:br/>
           И вошло б у неё в привычку
          <w:br/>
           По утрам заплетать косичку.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2022-04-21T22:44:13+03:00</dcterms:created>
  <dcterms:modified xsi:type="dcterms:W3CDTF">2022-04-21T22:44:13+03:00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