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Беспечные обиды юных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Беспечные обиды юных лет,
          <w:br/>
           Что ты наносишь мне, не зная сам,
          <w:br/>
           Когда меня в твоем сознанье нет, —
          <w:br/>
           К лицу твоим летам, твоим чертам.
          <w:br/>
          <w:br/>
          Приветливый, — ты лестью окружен,
          <w:br/>
           Хорош собой, — соблазну ты открыт.
          <w:br/>
           А перед лаской искушенных жен
          <w:br/>
           Сын женщины едва ли устоит.
          <w:br/>
          <w:br/>
          Но жалко, что в избытке юных сил
          <w:br/>
           Меня не обошел ты стороной
          <w:br/>
           И тех сердечных уз не пощадил,
          <w:br/>
           Где должен был нарушить долг двойной.
          <w:br/>
          <w:br/>
          Неверную своей красой пленя,
          <w:br/>
           Ты дважды правду отнял у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2022-04-21T18:44:56+03:00</dcterms:created>
  <dcterms:modified xsi:type="dcterms:W3CDTF">2022-04-21T18:44:56+03:00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