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Бессонница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мечты мои волнует
          <w:br/>
           На привычном ложе сна?
          <w:br/>
           На лицо и грудь мне дует
          <w:br/>
           Свежим воздухом весна,
          <w:br/>
           Тихо очи мне целует
          <w:br/>
           Полуночная луна.
          <w:br/>
          <w:br/>
          Ты ль, приют восторгам нежным,
          <w:br/>
           Радость юности моей,
          <w:br/>
           Ангел взором безмятежным,
          <w:br/>
           Ангел прелестью очей,
          <w:br/>
           Персей блеском белоснежным,
          <w:br/>
           Мягких золотом кудрей!
          <w:br/>
          <w:br/>
          Ты ли мне любви мечтами
          <w:br/>
           Прогоняешь мирны сны?
          <w:br/>
           Ты ли свежими устами
          <w:br/>
           Навеваешь свет луны,
          <w:br/>
           Скрыта легкими тенями
          <w:br/>
           Соблазнительной весны?
          <w:br/>
          <w:br/>
          Благодатное виденье,
          <w:br/>
           Тихий ангел! успокой,
          <w:br/>
           Усыпи души волненье,
          <w:br/>
           Чувства жаркие напой
          <w:br/>
           И даруй мне утомленье,
          <w:br/>
           Освященное тобой!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2022-04-22T00:59:02+03:00</dcterms:created>
  <dcterms:modified xsi:type="dcterms:W3CDTF">2022-04-22T00:59:02+03:00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