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Иным даны богатства рая,
          <w:br/>
           И дом от роскоши трещит.
          <w:br/>
           Дарами щедро осыпая,
          <w:br/>
           Судьба, любовница слепая,
          <w:br/>
           Счастливцам этим ворожит.
          <w:br/>
          <w:br/>
          На ком-то с ног и до макушки
          <w:br/>
           С рожденья ленты, ордена
          <w:br/>
           И всяческие завитушки —
          <w:br/>
           По мне, так это побрякушки,
          <w:br/>
           Которым медный грош цена.
          <w:br/>
          <w:br/>
          А тем, чье имя поскромнее,
          <w:br/>
           На бога жаловаться грех:
          <w:br/>
           Наследством честности владея,
          <w:br/>
           Они одеты в ткань, белее,
          <w:br/>
           Чем горностая белый мех.
          <w:br/>
          <w:br/>
          Таков и я: вдохнув сознанье,
          <w:br/>
           Богатство это бог мне дал,
          <w:br/>
           Благое это достоянье
          <w:br/>
           Мне в час последнего прощанья
          <w:br/>
           Отец навеки завещал.
          <w:br/>
          <w:br/>
          За имя честное, простое
          <w:br/>
           Благодарю тебя, отец!
          <w:br/>
           Хоть и не блещет красотою,
          <w:br/>
           Оно сияет чистотою,
          <w:br/>
           Как ослепительный венец.
          <w:br/>
          <w:br/>
          Что в жизни может быть дороже,
          <w:br/>
           Чем имя честного отца?
          <w:br/>
           Ведь имя честное похоже
          <w:br/>
           На капитал, который позже
          <w:br/>
           Ты можешь множить без конца.
          <w:br/>
          <w:br/>
          Крыла да будут высшим даром
          <w:br/>
           Отца! И не забудем впредь:
          <w:br/>
           Талант дается нам недаром;
          <w:br/>
           На крыльях молодым Икаром
          <w:br/>
           Мы в небеса должны взлететь.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2022-04-22T03:35:54+03:00</dcterms:created>
  <dcterms:modified xsi:type="dcterms:W3CDTF">2022-04-22T03:35:54+03:00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