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Исповемся я душою,
          <w:br/>
          Сердцем всем Тебе моим:
          <w:br/>
          Средь поющих Ангел строю
          <w:br/>
          Цитрой благодарный гимн
          <w:br/>
          Взбрячу, что Ты глаголу,
          <w:br/>
          Господи внял уст моих.
          <w:br/>
          <w:br/>
          Храму Твоему святому
          <w:br/>
          В умиленье поклонюсь,
          <w:br/>
          Богу кроткому, благому
          <w:br/>
          Слез реками пролиюсь,
          <w:br/>
          Что вознес меня от долу
          <w:br/>
          На чреду высот Своих.
          <w:br/>
          <w:br/>
          Бог и впредь меня услышит,
          <w:br/>
          Как Его я призову;
          <w:br/>
          Ум и сердце мне возвысит,
          <w:br/>
          Крепость даст, подобно льву,
          <w:br/>
          И своей мне силой душу
          <w:br/>
          Расширит, наполнит грудь.
          <w:br/>
          <w:br/>
          И услышат и познают
          <w:br/>
          Власти и цари земны,
          <w:br/>
          Что те ввек не погибают,
          <w:br/>
          Кто Творцом охранены.
          <w:br/>
          Я все ужасы разрушу,
          <w:br/>
          Правды, славы в путь пойду.
          <w:br/>
          <w:br/>
          Издалече Бог надменных
          <w:br/>
          Угнетает бед ярмом,
          <w:br/>
          А с высот на униженных
          <w:br/>
          Призирает благ лучом;
          <w:br/>
          Тех низводит, сих возводит,
          <w:br/>
          Манием весь правит свет.
          <w:br/>
          <w:br/>
          О всесильный! если скорбью
          <w:br/>
          Я и впредь сражусь, стеня, —
          <w:br/>
          Оживляй Твоей любовью,
          <w:br/>
          Провождай в слезах меня,
          <w:br/>
          И как гром на злых снисходит,
          <w:br/>
          Дух Тебя мой да поет.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2022-03-19T05:42:08+03:00</dcterms:created>
  <dcterms:modified xsi:type="dcterms:W3CDTF">2022-03-19T05:42:08+03:00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