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"Блажен в златом кругу вельмож..."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 в златом кругу вельмож
          <w:br/>
          Пиит, внимаемый царями.
          <w:br/>
          Владея смехом и слезами,
          <w:br/>
          Приправя горькой правдой ложь,
          <w:br/>
          Он вкус притупленный щекотит
          <w:br/>
          И к славе спесь бояр охотит,
          <w:br/>
          Он украшает их пиры,
          <w:br/>
          И внемлет умные хвалы.
          <w:br/>
          Меж тем, за тяжкими дверями,
          <w:br/>
          Теснясь у черного крыльца,
          <w:br/>
          Народ, гоняемый слугами,
          <w:br/>
          Поодаль слушает певца.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2021-11-10T16:16:22+03:00</dcterms:created>
  <dcterms:modified xsi:type="dcterms:W3CDTF">2021-11-10T16:16:22+03:00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