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Блеск моря, и скрипы причала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Блеск моря, и скрипы причала,
          <w:br/>
           И пляжей дневных теснота —
          <w:br/>
           Все это внезапно пропало,
          <w:br/>
           И сразу пришла темнота.
          <w:br/>
          <w:br/>
          Исчезли цветы и тропинки,—
          <w:br/>
           Лишь только огни да прибой…
          <w:br/>
           Как будто умело картинки
          <w:br/>
           Одну заменили другой.
          <w:br/>
          <w:br/>
          Что с южным сверканием сталось?
          <w:br/>
           …Прости, но подумалось вот:
          <w:br/>
           Не так ли нежданно и старость,
          <w:br/>
           И то, что за ней, подойдет?
          <w:br/>
          <w:br/>
          И словно в надежде спасенья,
          <w:br/>
           Тревогу наивно глуша,
          <w:br/>
           В мой край отдаленный, осенний,
          <w:br/>
           На север рванулась душа.
          <w:br/>
          <w:br/>
          Туда, где природа без лоска,
          <w:br/>
           Но больше не сыщешь такой.
          <w:br/>
           Туда, где заката полоска
          <w:br/>
           Горит и горит за рекой.
          <w:br/>
          <w:br/>
          Над ширью, что нету дороже,
          <w:br/>
           Что остро сжимает сердца,
          <w:br/>
           Горит она долго и все же
          <w:br/>
           Не может сгореть до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2022-04-22T17:16:43+03:00</dcterms:created>
  <dcterms:modified xsi:type="dcterms:W3CDTF">2022-04-22T17:16:43+03:00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