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Блудница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Стоит блудница у дороги.
          <w:br/>
           На каблуках, в короткой тоге.
          <w:br/>
           Чаруя белый свет лицом,
          <w:br/>
           И золотых волос венцом.
          <w:br/>
          <w:br/>
          Прекрасны шея, грудь и ниже…
          <w:br/>
           Тебе б не здесь стоять, в Париже.
          <w:br/>
           В музее: в камне, иль металле,
          <w:br/>
           Как божеству – на пьедестале…
          <w:br/>
          <w:br/>
          Тебе краса дана от Бога.
          <w:br/>
           И ты, могла бы сделать много.
          <w:br/>
           Но избрала ты путь иной,
          <w:br/>
           На час стать платною женой.
          <w:br/>
          <w:br/>
          Ужель об этом ты мечтала,
          <w:br/>
           Когда росла и расцветала?
          <w:br/>
           Что прелесть юную свою,
          <w:br/>
           Ты разменяешь по рублю?!
          <w:br/>
          <w:br/>
          По той ли ходишь ты дороге?
          <w:br/>
           Стирая душу в кровь, и ноги?
          <w:br/>
           Себя, ввергая в лютый плен,
          <w:br/>
           В конце, которого лишь тлен?!
          <w:br/>
          <w:br/>
          Иуде, ты подобна стала!
          <w:br/>
           Меж вами разницы так мало!
          <w:br/>
           Поскольку светлый божий дар,
          <w:br/>
           Распродаешь, ты, как товар!..
          <w:br/>
          <w:br/>
          Скорей! Пока еще не поздно,
          <w:br/>
           Пока блестят глаза, как звезды,
          <w:br/>
           Пока горит искра Христа,
          <w:br/>
           Начни жизнь с чистого листа!
          <w:br/>
          <w:br/>
          Во тьме тебе спасенья нету!
          <w:br/>
           За всё придется дать ответы!
          <w:br/>
           Иди, по жизни, не греша,
          <w:br/>
           И будет в целости душа!..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2022-04-22T10:32:30+03:00</dcterms:created>
  <dcterms:modified xsi:type="dcterms:W3CDTF">2022-04-22T10:32:30+03:00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