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Богатырское распутье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то в степи безлюдья
          <w:br/>
           В день ненастный сентября:
          <w:br/>
           На трёхзначное распутье
          <w:br/>
           Вышли три богатыря.
          <w:br/>
           На лежачем сером камне
          <w:br/>
           Указания прочли:
          <w:br/>
           Во степи глухой, бескрайней
          <w:br/>
           Три пути куда вели?
          <w:br/>
          <w:br/>
          Первым вслух прочёл Попович:
          <w:br/>
           — Если двинешься на юг,
          <w:br/>
           То найдёшь у моря в полночь
          <w:br/>
           Злата-серебра сундук!
          <w:br/>
          <w:br/>
          Прочитал Добрыня: — Север —
          <w:br/>
           Край, который всех милей,
          <w:br/>
           Одуреешь от веселья
          <w:br/>
           Там на свадебке своей.
          <w:br/>
          <w:br/>
          Прочитал Илья: — Коль в гости
          <w:br/>
           Соберёшься на восток… —
          <w:br/>
           Дальше череп и две кости,
          <w:br/>
           Ясно всё помимо строк.
          <w:br/>
          <w:br/>
          Как обрёл Попович злато,
          <w:br/>
           А Добрынюшка семью,
          <w:br/>
           Мне рассказывать не надо,
          <w:br/>
           Расскажу я про Илью.
          <w:br/>
          <w:br/>
          Встретил он большое войско,
          <w:br/>
           Шло оно на Русь в поход.
          <w:br/>
           Начал Муромец геройски
          <w:br/>
           Бить заносчивый народ.
          <w:br/>
          <w:br/>
          Это делал он со вкусом —
          <w:br/>
           От позора и стыда
          <w:br/>
           Разбежалась по улусам
          <w:br/>
           Поредевшая Орда!
          <w:br/>
          <w:br/>
          В честь одержанной победы
          <w:br/>
           Был тогда устроен пир.
          <w:br/>
           Чувство гордости изведал
          <w:br/>
           Кто там был, мёд-пиво пил.
          <w:br/>
          <w:br/>
          Не жалел Попович злата:
          <w:br/>
           Возле дуба в три обхвата
          <w:br/>
           Веселились до утра.
          <w:br/>
           И пила с Добрыней Лада
          <w:br/>
           Из литого серебра
          <w:br/>
           Чашу в полтора ведра!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2022-04-22T16:40:49+03:00</dcterms:created>
  <dcterms:modified xsi:type="dcterms:W3CDTF">2022-04-22T16:40:49+03:00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