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Бокал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Полный влагой искрометной,
          <w:br/>
          Зашипел ты, мой бокал!
          <w:br/>
          И покрыл туман приветный
          <w:br/>
          Твой озябнувший кристалл...
          <w:br/>
          Ты не встречен братьей шумной,
          <w:br/>
          Буйных оргий властелин,-
          <w:br/>
          Сластолюбец вольнодумный,
          <w:br/>
          Я сегодня пью один.
          <w:br/>
          <w:br/>
          Чем душа моя богата,
          <w:br/>
          Всё твое, о друг Аи!
          <w:br/>
          Ныне мысль моя не сжата
          <w:br/>
          И свободны сны мои;
          <w:br/>
          За струею вдохновенной
          <w:br/>
          Не рассеян данник твой
          <w:br/>
          Бестолково оживленной,
          <w:br/>
          Разногласною толпой.
          <w:br/>
          <w:br/>
          Мой восторг неосторожный
          <w:br/>
          Не обидит никого;
          <w:br/>
          Не откроет дружбе ложной
          <w:br/>
          Таин счастья моего;
          <w:br/>
          Не смутит глупцов ревнивых
          <w:br/>
          И торжественных невежд
          <w:br/>
          Излияньем горделивых
          <w:br/>
          Иль святых моих надежд!
          <w:br/>
          <w:br/>
          Вот теперь со мной беседуй,
          <w:br/>
          Своенравная струя!
          <w:br/>
          Упоенья проповедуй
          <w:br/>
          Иль отравы бытия;
          <w:br/>
          Сердцу милые преданья
          <w:br/>
          Благодатно оживи
          <w:br/>
          Или прошлые страданья
          <w:br/>
          Мне на память призови!
          <w:br/>
          <w:br/>
          О бокал уединенья!
          <w:br/>
          Не усилены тобой
          <w:br/>
          Пошлой жизни впечатленья,
          <w:br/>
          Словно чашей круговой;
          <w:br/>
          Плодородней, благородней,
          <w:br/>
          Дивной силой будишь ты
          <w:br/>
          Откровенья преисподней
          <w:br/>
          Иль небесные мечты.
          <w:br/>
          <w:br/>
          И один я пью отныне!
          <w:br/>
          Не в людском шуму пророк -
          <w:br/>
          В немотствующей пустыне
          <w:br/>
          Обретает свет высок!
          <w:br/>
          Не в бесплодном развлеченьи
          <w:br/>
          Общежительных страстей -
          <w:br/>
          В одиноком упоеньи
          <w:br/>
          Мгла падет с его очей!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2021-11-10T20:40:58+03:00</dcterms:created>
  <dcterms:modified xsi:type="dcterms:W3CDTF">2021-11-10T20:40:58+03:00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