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Болотные чертенятки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прогнал тебя кнутом
          <w:br/>
          В полдень сквозь кусты,
          <w:br/>
          Чтоб дождать здесь вдвоем
          <w:br/>
          Тихой пустоты.
          <w:br/>
          <w:br/>
          Вот - сидим с тобой на мху
          <w:br/>
          Посреди болот.
          <w:br/>
          Третий - месяц наверху -
          <w:br/>
          Искривил свой рот.
          <w:br/>
          <w:br/>
          Я, как ты, дитя дубрав,
          <w:br/>
          Лик мой также стерт.
          <w:br/>
          Тише вод и ниже трав -
          <w:br/>
          Захудалый черт.
          <w:br/>
          <w:br/>
          На дурацком колпаке
          <w:br/>
          Бубенец разлук.
          <w:br/>
          За плечами - вдалеке -
          <w:br/>
          Сеть речных излук...
          <w:br/>
          <w:br/>
          И сидим мы, дурачки,-
          <w:br/>
          Нежить, немочь вод.
          <w:br/>
          Зеленеют колпачки
          <w:br/>
          Задом наперед.
          <w:br/>
          <w:br/>
          Зачумленный сон воды,
          <w:br/>
          Ржавчина волны...
          <w:br/>
          Мы - забытые следы
          <w:br/>
          Чьей-то глубины...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2021-11-11T13:25:58+03:00</dcterms:created>
  <dcterms:modified xsi:type="dcterms:W3CDTF">2021-11-11T13:25:58+03:00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