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 Вьетнама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Бомбы падают близко —
          <w:br/>
           у самого сердца.
          <w:br/>
           Не забыть, не забыться, товарищи, нам.
          <w:br/>
           Разбомбленная старость,
          <w:br/>
           убитое детство —
          <w:br/>
           Нашей жизни открытая рана —
          <w:br/>
           Вьетнам.
          <w:br/>
           Забывать не хочу
          <w:br/>
           и забыться не смею.
          <w:br/>
           Вижу хижины,
          <w:br/>
           вижу изгибы траншей.
          <w:br/>
           В джунглях хищники есть,
          <w:br/>
           в джунглях водятся змеи,
          <w:br/>
           Но незваные гости лютей и страшней.
          <w:br/>
           Парни рослые —
          <w:br/>
           сплошь как в команде бейсбольной.
          <w:br/>
           Только это со смертью игра,
          <w:br/>
           а не в мяч.
          <w:br/>
           На горящие джунгли взирает без боли
          <w:br/>
           Аккуратный,
          <w:br/>
           окончивший колледж,
          <w:br/>
           палач.
          <w:br/>
           Вот следы интервентов —
          <w:br/>
           дождями не смыть их.
          <w:br/>
           Поднимается мир на вьетнамский набат.
          <w:br/>
           Превращаются там Сулливаны и Смиты
          <w:br/>
           В неизвестных солдат,
          <w:br/>
           в неизвестных солдат.
          <w:br/>
           Мне на Эльбе встречаться пришлось
          <w:br/>
           с их отцами,
          <w:br/>
           Как известно,
          <w:br/>
           с фашизмом сражались они.
          <w:br/>
           Сыновья показали себя во Вьетнаме.
          <w:br/>
           Виноваты вы сами,
          <w:br/>
           что доброе «ами»
          <w:br/>
           Как позор,
          <w:br/>
           как проклятье звучит в наши дни.
          <w:br/>
           Я не радуюсь гибели диких пришельцев —
          <w:br/>
           Горе их матерей безутешно.
          <w:br/>
           А все ж,
          <w:br/>
           Рисовод и зенитчик — точнее прицелься.
          <w:br/>
           Отбомбились? Уходят?
          <w:br/>
           Нет, врешь, не уйдешь!
          <w:br/>
           Кровью крашены
          <w:br/>
           красные волны в Меконге,
          <w:br/>
           Но Вьетнам до победы сражаться готов.
          <w:br/>
           Мистер Джонсон!
          <w:br/>
           Ужели рыбацкие джонки
          <w:br/>
           Угрожают дредноутам ваших флотов?
          <w:br/>
           Против морд этих бритых
          <w:br/>
           с оскалом злодейским
          <w:br/>
           Непреклонность фарфоровых матовых лиц,
          <w:br/>
           И фигур узкоплечая хрупкая детскость,
          <w:br/>
           И язык, мелодичный, как пение птиц.
          <w:br/>
           Мы-то знаем:
          <w:br/>
           у тех, кто за правое дело
          <w:br/>
           В бой идет,
          <w:br/>
           есть геройства особый запас,
          <w:br/>
           Наливающий сталью тщедушное тело,
          <w:br/>
           Приводящий в смятенье рискнувших напасть.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2022-04-22T06:36:23+03:00</dcterms:created>
  <dcterms:modified xsi:type="dcterms:W3CDTF">2022-04-22T06:36:23+03:00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