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Больная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терзает злой недуг,
          <w:br/>
          Я вся во власти яда жизни,
          <w:br/>
          И стыдно мне моих подруг
          <w:br/>
          В моей сверкающей отчизне.
          <w:br/>
          <w:br/>
          При свете пламенных зарниц
          <w:br/>
          Дрожат под плетью наслаждений
          <w:br/>
          Толпы людей, зверей и птиц,
          <w:br/>
          И насекомых, и растений.
          <w:br/>
          <w:br/>
          Их отвратительным теплом
          <w:br/>
          И я согретая невольно,
          <w:br/>
          Несусь в пространстве голубом,
          <w:br/>
          Твердя старинное «довольно».
          <w:br/>
          <w:br/>
          Светила смотрят всё мрачней,
          <w:br/>
          Но час тоски моей недолог,
          <w:br/>
          И скоро в бездну мир червей
          <w:br/>
          Помчит ослабленный осколок.
          <w:br/>
          <w:br/>
          Комет бегущих душный чад
          <w:br/>
          Убьет остатки атмосферы,
          <w:br/>
          И диким ревом зарычат
          <w:br/>
          Пустыни, горы и пещеры.
          <w:br/>
          <w:br/>
          И ляжет жизнь в моей пыли,
          <w:br/>
          Пьяна от сока смертных гроздий,
          <w:br/>
          Сгниют и примут вид земли
          <w:br/>
          Повсюду брошенные кости.
          <w:br/>
          <w:br/>
          И снова будет торжество,
          <w:br/>
          И снова буду я единой,
          <w:br/>
          Необозримые равнины,
          <w:br/>
          И на равнинах никого.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2022-03-18T21:38:35+03:00</dcterms:created>
  <dcterms:modified xsi:type="dcterms:W3CDTF">2022-03-18T21:38:35+03:00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