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ото дня все чаще и грустнее
          <w:br/>
           Я к зеркалу со страхом подхожу,
          <w:br/>
           И как лицо мое становится бледнее,
          <w:br/>
           Как меркнет жизнь в очах, внимательно слежу.
          <w:br/>
           Взгляну ли я в окно, – на даль полей и неба
          <w:br/>
           Ложится тусклое, огромное пятно;
          <w:br/>
           И прежний сладкий вкус вина, плодов и хлеба
          <w:br/>
           Я позабыл уже давно…
          <w:br/>
           При звуках детского пленительного смеха
          <w:br/>
           Мне больно; и порой в глубокой тишине
          <w:br/>
           Людские голоса каким-то дальним эхом
          <w:br/>
           Из ближней комнаты доносятся ко мне.
          <w:br/>
           В словах друзей моих ловлю я сожаленье,
          <w:br/>
           Я вижу, как со мной им трудно говорить,
          <w:br/>
           Как в их неискреннем холодном утешенье
          <w:br/>
           Проглядывает мысль: «Тебе недолго жить!»
          <w:br/>
           А между тем я умереть не в силах:
          <w:br/>
           Пока есть капля крови в жилах,
          <w:br/>
           Я слишком жить хочу, я не могу не жить!
          <w:br/>
           Пускай же мне грозят борьба, томленье, муки
          <w:br/>
           И после приступов болезни роковой —
          <w:br/>
           Дни, месяцы, года тяжелой мертвой скуки, —
          <w:br/>
           Я все готов терпеть с покорностью немой,
          <w:br/>
           Но только б у меня навек не отнимали
          <w:br/>
           Янтарных облаков и бесконечной дали;
          <w:br/>
           Но только б не совсем из мира я исчез,
          <w:br/>
           И только б иногда мне посмотреть давали
          <w:br/>
           На маленький клочок лазуревых небес!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2022-04-23T12:12:48+03:00</dcterms:created>
  <dcterms:modified xsi:type="dcterms:W3CDTF">2022-04-23T12:12:48+03:00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