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Брань народов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Брань народов не утихнет
          <w:br/>
          Вплоть до дня, когда придет
          <w:br/>
          Власть имеющий антихрист —
          <w:br/>
          Соблазнять лукавый род.
          <w:br/>
          Возопит он гласом громким:
          <w:br/>
          «Славьте! дьявол победил!
          <w:br/>
          Где вы, верные потомки
          <w:br/>
          Отступивших древле сил?»
          <w:br/>
          И на зов повыйдут люди
          <w:br/>
          Ото всех семи границ.
          <w:br/>
          Говоря — «мы верны будем»,
          <w:br/>
          Пред царем поникнут ниц.
          <w:br/>
          Царь, во лжи многообразный,
          <w:br/>
          Свергнет пышности порфир,
          <w:br/>
          В мире к вящему соблазну
          <w:br/>
          Установит вечный мир.
          <w:br/>
          И когда тем едким ядом
          <w:br/>
          Помутится жизнь до дна,
          <w:br/>
          Вдруг, восстав в глубоком аде,
          <w:br/>
          Восхохочет сатана.
          <w:br/>
          Дико дьяволы завторят,
          <w:br/>
          И из дебрей синих гор,
          <w:br/>
          Как лучи над темным морем,
          <w:br/>
          Выйдет праведников хор.
          <w:br/>
          А для грешных ярче вспыхнет
          <w:br/>
          В преисподней столп огня…
          <w:br/>
          Брань народов не утихнет
          <w:br/>
          Вплоть до сказанного дня.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2022-03-19T08:22:50+03:00</dcterms:created>
  <dcterms:modified xsi:type="dcterms:W3CDTF">2022-03-19T08:22:50+03:00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