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Братья бездомные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Братья бездомные, пьяные братья,
          <w:br/>
          В шуме, дыму кабака!
          <w:br/>
          Ваши ругательства, ваши проклятья —
          <w:br/>
          Крик, уходящий в века.
          <w:br/>
          Вас, обезличенных медленным зверством,
          <w:br/>
          Властью бичей и желез,
          <w:br/>
          Вас я провижу во храме отверстом,
          <w:br/>
          В новом сияньи небес.
          <w:br/>
          Много веков насмехавшийся Голод,
          <w:br/>
          Стыд и Обида-сестра
          <w:br/>
          Ныне вручают вам яростный молот,
          <w:br/>
          Смело берите — пора!
          <w:br/>
          Вот растворяю я хриплые двери:
          <w:br/>
          Город в вечернем огне,
          <w:br/>
          Весело вспомнить опять, что мы звери,
          <w:br/>
          Воле отдаться вполне.
          <w:br/>
          Видите зданье за зданьем, как звенья,
          <w:br/>
          Залы для женщин и книг…
          <w:br/>
          Разве не вы приносили каменья,
          <w:br/>
          Строили храмы владык?
          <w:br/>
          Ринемтесь дико и смоем лавиной
          <w:br/>
          Всю эту плесень веков!
          <w:br/>
          Пусть оглушит ее голос звериный,
          <w:br/>
          Наш торжествующий рев.
          <w:br/>
          Полно покорствовать! видите, братья,
          <w:br/>
          Двери открыты в века.
          <w:br/>
          Слышу ругательства, слышу проклятья
          <w:br/>
          В шуме, в дыму кабака.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2022-03-25T08:54:39+03:00</dcterms:created>
  <dcterms:modified xsi:type="dcterms:W3CDTF">2022-03-25T08:54:39+03:00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