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Бренность красоты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Увы! что в мире красота?—
          <w:br/>
           Воздушный огнь, в ночи светящий,
          <w:br/>
           Приятна сердцу сна мечта,
          <w:br/>
           Луч солнечный, в росе блестящий.
          <w:br/>
          <w:br/>
          Мгновенье — нет Авроры слез,
          <w:br/>
           Мгновенье — льстить мечта престала,
          <w:br/>
           Мгновенье — метеор исчез,
          <w:br/>
           Мгновенье — и краса увяла!
          <w:br/>
          <w:br/>
          Эльвира! в легких сих чертах
          <w:br/>
           Твою я повесть представляю:
          <w:br/>
           Давно ли прелесть?— ныне прах,
          <w:br/>
           И вид твой лишь в душе встречаю.
          <w:br/>
          <w:br/>
          Но где ты днесь? О сердца друг!
          <w:br/>
           Останок твой здесь персть покрыла,
          <w:br/>
           Но персти не причастен дух
          <w:br/>
           И не пожрет его могила.
          <w:br/>
          <w:br/>
          Ты там, где вечен цвет красы,
          <w:br/>
           Которая в тебе мелькнула,
          <w:br/>
           Отрадой меря где часы,
          <w:br/>
           От зол доброта отдохнула.
          <w:br/>
          <w:br/>
          Небесную отверзла дверь
          <w:br/>
           Тебе над смертию победа
          <w:br/>
           И радость ангелов теперь
          <w:br/>
           Твоя сладчайшая беседа.
          <w:br/>
          <w:br/>
          Моя ж беседа — грусть; и нет,
          <w:br/>
           Нет сил прогнать тоску унылу;
          <w:br/>
           Она всяк день меня ведет
          <w:br/>
           На хладную твою могилу.
          <w:br/>
          <w:br/>
          Сойди ж и ты, о друг мой, к ней,
          <w:br/>
           Зри скорбью грудь мою раздранну;
          <w:br/>
           Пролив в нее отрад елей,
          <w:br/>
           Ты облегчи сердечну рану.
          <w:br/>
          <w:br/>
          Дай сил ждать смертного часа,
          <w:br/>
           Что съединит меня с тобою,
          <w:br/>
           А здесь пусть дряхлость и краса
          <w:br/>
           Покроются одной доскою.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2022-04-22T06:53:31+03:00</dcterms:created>
  <dcterms:modified xsi:type="dcterms:W3CDTF">2022-04-22T06:53:31+03:00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