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Бродили овцы по горам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Бродили овцы по горам,
          <w:br/>
          Ходили люди с ними рядом,
          <w:br/>
          И на скалу взобрался храм
          <w:br/>
          Вслед за людьми и вслед за стадом.
          <w:br/>
          <w:br/>
          О, кровля горного села!
          <w:br/>
          О храм, небесных духов ставка!
          <w:br/>
          В какие выси подняла
          <w:br/>
          Вас эта низенькая травка.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2022-03-17T15:04:34+03:00</dcterms:created>
  <dcterms:modified xsi:type="dcterms:W3CDTF">2022-03-17T15:04:34+03:00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