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Бродяга аккордеон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Дышала ночь магнолией в цвету,
          <w:br/>
           Звезду поймал я в руки на лету,
          <w:br/>
           И протянул, смеясь,
          <w:br/>
           А ты вдруг обожглась
          <w:br/>
           Об эту неземную красоту.
          <w:br/>
          <w:br/>
          Нас аромат магнолий опьянял,
          <w:br/>
           И я тебя так нежно обнимал,
          <w:br/>
           И, ночью изумлён,
          <w:br/>
           Звучал аккордеон,
          <w:br/>
           Даря нам танго, полное огня.
          <w:br/>
          <w:br/>
          Безумный аккордеон
          <w:br/>
           Как будто тоже был влюблён,
          <w:br/>
           И танго страсти ,
          <w:br/>
           Нам играл, нам играл до утра.
          <w:br/>
           Был виноват во всём
          <w:br/>
           Безумный аккордеон,
          <w:br/>
           Была, как сон, мой сладкий сон,
          <w:br/>
           Мой сладкий сон
          <w:br/>
           Его игра.
          <w:br/>
          <w:br/>
          Сводил с ума внезапный звездопад,
          <w:br/>
           Ты говорила что-то невпопад,
          <w:br/>
           Тебя я целовал,
          <w:br/>
           И что-то колдовал
          <w:br/>
           Твой жаркий и опасный карий взгляд.
          <w:br/>
          <w:br/>
          Казалось мне, что это всё всерьез,
          <w:br/>
           Куда же вдруг исчез весь твой гипноз,
          <w:br/>
           Аккордеон всё пел,
          <w:br/>
           Как будто бы хотел
          <w:br/>
           Продлить мгновенья сладких нежных грёз.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2022-04-21T19:10:28+03:00</dcterms:created>
  <dcterms:modified xsi:type="dcterms:W3CDTF">2022-04-21T19:10:28+03:00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