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Брожу целый день по проспектам прямым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целый день по проспектам прямым
          <w:br/>
           И знаю — тут помнят меня молодым.
          <w:br/>
           Весёлым. Живущим всегда нелегко,
          <w:br/>
           Но верящим в то, что шагать — далеко.
          <w:br/>
           Что если пока и не вышел я в путь,
          <w:br/>
           Мне просто мешают, как надо, шагнуть.
          <w:br/>
           Но только дождусь я заветного дня,
          <w:br/>
           Шагну — и никто не догонит меня.
          <w:br/>
          <w:br/>
          Я ждал. Если молод — надейся и жди.
          <w:br/>
           А город — он тоже был весь впереди.
          <w:br/>
           Он рос, попирая засохший ковыль.
          <w:br/>
           В нём ветер крутил августовскую пыль.
          <w:br/>
           Он не был от пыли ничем защищен…
          <w:br/>
           Но верил, надеялся, строился он.
          <w:br/>
          <w:br/>
          И я не страданьем тут жил и дышал.
          <w:br/>
           Напор созиданья меня заражал.
          <w:br/>
           И был он сильнее неправды и зла…
          <w:br/>
           А, может быть, всё это юность была.
          <w:br/>
           Но если кручина являлась во сне,
          <w:br/>
           Причина была не во мне, а вовне.
          <w:br/>
          <w:br/>
          Так было… А после я жил, как хотел,
          <w:br/>
           И много исполнил задуманных дел.
          <w:br/>
           И многое понял. И много пронёс.
          <w:br/>
           И плакал без слёз. И смеялся до слёз.
          <w:br/>
           И строки руками таскал из огня…
          <w:br/>
           (За что теперь многие любят меня.)
          <w:br/>
          <w:br/>
          Был счастлив намёком, без злобы страдал.
          <w:br/>
           И даже не знал, что с годами устал.
          <w:br/>
          <w:br/>
          Но вдруг оказалось, что хочется в тень,
          <w:br/>
           Что стало дышать мне и чувствовать лень.
          <w:br/>
          <w:br/>
          Вот нынче в какую попал я беду!
          <w:br/>
           Никто не мешает — я сам не иду.
          <w:br/>
           И снова кручина. Я вновь, как во сне.
          <w:br/>
           Но только причина — теперь не вовне…
          <w:br/>
          <w:br/>
          …И вот я, как в юность, рванулся сюда.
          <w:br/>
           В мой город… А он — не такой, как тогда.
          <w:br/>
           Он в зрелую пору недавно вступил,
          <w:br/>
           Он стал властелином в притихшей степи.
          <w:br/>
           И пыль отступила пред ростом его.
          <w:br/>
           И больше не надо напора того,
          <w:br/>
           Который спасал меня часто тогда.
          <w:br/>
           Того, за которым я ехал сюда.
          <w:br/>
          <w:br/>
          Здесь был неуют, а теперь тут — уют.
          <w:br/>
           Здесь трезвые парочки гнездышки вьют.
          <w:br/>
           И ищут спокойно, что могут найти.
          <w:br/>
           И строят свой город с восьми до пяти.
          <w:br/>
           А кончат — и словно бы нет их в живых —
          <w:br/>
           Душой отдыхают в квартирах своих.
          <w:br/>
           И всё у них дома — и сердце и мысль.
          <w:br/>
           А если выходят — так только пройтись.
          <w:br/>
          <w:br/>
          Работа и отдых! На что ж я сержусь?
          <w:br/>
           Не знаю — я сам не пойму своих чувств.
          <w:br/>
           Я только брожу по проспектам прямым,
          <w:br/>
           По городу, бывшему раньше моим,
          <w:br/>
           И с каждым кварталом острей сознаю,
          <w:br/>
           Что ВРЕМЯ закончило юность мою.
          <w:br/>
           И лучше о прежнем не думать тепле —
          <w:br/>
           По-новому счастья искать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2022-04-22T10:54:33+03:00</dcterms:created>
  <dcterms:modified xsi:type="dcterms:W3CDTF">2022-04-22T10:54:33+03:00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