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Будрыс и его сыновья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у Будрыса сына, как и он, три литвина.
          <w:br/>
          	Он пришел толковать с молодцами.
          <w:br/>
          "Дети! седла чините, лошадей проводите,
          <w:br/>
          	Да точите мечи с бердышами.
          <w:br/>
          <w:br/>
          Справедлива весть эта: на три стороны света
          <w:br/>
          	Три замышлены в Вильне похода.
          <w:br/>
          Паз идет на поляков, а Ольгерд на прусаков,
          <w:br/>
          	А на русских Кестут воевода.
          <w:br/>
          <w:br/>
          Люди вы молодые, силачи удалые
          <w:br/>
          	(Да хранят вас литовские боги!),
          <w:br/>
          Нынче сам я не еду, вас я шлю на победу;
          <w:br/>
          	Трое вас, вот и три вам дороги.
          <w:br/>
          <w:br/>
          Будет всем по награде: пусть один в Новеграде
          <w:br/>
          	Поживится от русских добычей.
          <w:br/>
          Жены их, как в окладах, в драгоценных нарядах;
          <w:br/>
          	Домы полны; богат их обычай.
          <w:br/>
          <w:br/>
          А другой от прусаков, от проклятых крыжаков,
          <w:br/>
          	Может много достать дорогого,
          <w:br/>
          Денег с целого света, сукон яркого цвета;
          <w:br/>
          	Янтаря - что песку там морского.
          <w:br/>
          <w:br/>
          Третий с Пазом на ляха пусть ударит без страха:
          <w:br/>
          	В Польше мало богатства и блеску,
          <w:br/>
          Сабель взять там не худо; но уж верно оттуда
          <w:br/>
          	Привезет он мне на дом невестку.
          <w:br/>
          <w:br/>
          Нет на свете царицы краше польской девицы.
          <w:br/>
          	Весела - что котенок у печки -
          <w:br/>
          И как роза румяна, а бела, что сметана;
          <w:br/>
          	Очи светятся будто две свечки!
          <w:br/>
          <w:br/>
          Был я, дети, моложе, в Польшу съездил я тоже
          <w:br/>
          	И оттуда привез себе женку;
          <w:br/>
          Вот и век доживаю, а всегда вспоминаю
          <w:br/>
          	Про нее, как гляжу в ту сторонку."
          <w:br/>
          <w:br/>
          Сыновья с ним простились и в дорогу пустились.
          <w:br/>
          	Ждет, пождет их старик домовитый,
          <w:br/>
          Дни за днями проводит, ни один не приходит.
          <w:br/>
          	Будрыс думал: уж видно убиты!
          <w:br/>
          <w:br/>
          Снег на землю валится, сын дорогою мчится,
          <w:br/>
          	И под буркою ноша большая.
          <w:br/>
          "Чем тебя наделили? что там? Ге! не рубли ли?"
          <w:br/>
          	"Нет, отец мой; полячка младая".
          <w:br/>
          <w:br/>
          Снег пушистый валится; всадник с ношею мчится,
          <w:br/>
          	Черной буркой ее покрывая.
          <w:br/>
          "Что под буркой такое? Не сукно ли цветное?"
          <w:br/>
          	"Нет, отец мой; полячка младая."
          <w:br/>
          <w:br/>
          Снег на землю валится, третий с ношею мчится,
          <w:br/>
          	Черной буркой ее прикрывает.
          <w:br/>
          Старый Будрыс хлопочет и спросить уж не хочет,
          <w:br/>
          	А гостей на три свадьбы сзывает.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2021-11-10T13:28:33+03:00</dcterms:created>
  <dcterms:modified xsi:type="dcterms:W3CDTF">2021-11-10T13:28:33+03:00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