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Буду всегда я по-прежнему молод нетленной душою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Буду всегда я по-прежнему молод нетленной душою.
          <w:br/>
          Пусть разрушается тело и страсти земные бушуют…
          <w:br/>
          Дух молодой пролетит над пустыней бесплодных терзаний,
          <w:br/>
          Всё молодой, ясноокий, — и чуждый печальных страданий!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2022-03-18T01:24:00+03:00</dcterms:created>
  <dcterms:modified xsi:type="dcterms:W3CDTF">2022-03-18T01:24:00+03:00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