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Будь камнем твердым 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Будь камнем твердым я, полировать начнут;
          <w:br/>
           Будь воском мягким я, бездумно изомнут;
          <w:br/>
           Будь луком согнутым, прихватят тетивою;
          <w:br/>
           Будь я прямей стрелы, подальше запульнут.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2022-04-22T23:34:21+03:00</dcterms:created>
  <dcterms:modified xsi:type="dcterms:W3CDTF">2022-04-22T23:34:21+03:00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