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справедлив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с каждым днем живет убоже,
          <w:br/>
          Культура с каждым днем гнилей.
          <w:br/>
          К тебе взываю я, о Боже:
          <w:br/>
          Своих избранников жалей!
          <w:br/>
          Всеудушающие газы
          <w:br/>
          Живому уготовил зверь.
          <w:br/>
          Клеймом карающей проказы
          <w:br/>
          Ты порази его теперь!
          <w:br/>
          Пусть уничтожит зверь двуногий
          <w:br/>
          Себе подобного, но тех,
          <w:br/>
          Кто с ним не на одной дороге,
          <w:br/>
          Кто создан для иных утех,
          <w:br/>
          Того, Великий Бог, помилуй,
          <w:br/>
          В нем зверское очеловечь,
          <w:br/>
          И, растворясь в природе милой,
          <w:br/>
          Он станет каждый лист беречь.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2022-03-22T10:51:43+03:00</dcterms:created>
  <dcterms:modified xsi:type="dcterms:W3CDTF">2022-03-22T10:51:43+03:00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