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Буров тракторист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Буров — тракторист — и я,
          <w:br/>
          сельскохозяйственный рабочий Бродский,
          <w:br/>
          мы сеяли озимые — шесть га.
          <w:br/>
          Я созерцал лесистые края
          <w:br/>
          и небо с реактивною полоской,
          <w:br/>
          и мой сапог касался рычага.
          <w:br/>
          <w:br/>
          Топорщилось зерно под бороной,
          <w:br/>
          и двигатель окрестность оглашал.
          <w:br/>
          Пилот меж туч закручивал свой почерк.
          <w:br/>
          Лицом в поля, к движению спиной,
          <w:br/>
          я сеялку собою украшал,
          <w:br/>
          припудренный землицею как Моцарт.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2022-03-18T14:18:08+03:00</dcterms:created>
  <dcterms:modified xsi:type="dcterms:W3CDTF">2022-03-18T14:18:08+03:00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