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Бурундучок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Блеск любопытства в глазишках черных,
          <w:br/>
          Стойка, пробежка, тугой прыжок.
          <w:br/>
          Мчится к вершине ствола задорно
          <w:br/>
          Веселый и шустрый бурундучок.
          <w:br/>
          <w:br/>
          Бегает так он не для потехи -
          <w:br/>
          Трудяга за совесть, а не за страх.
          <w:br/>
          В защечных мешочках, как в двух рюкзачках,
          <w:br/>
          Он носит и носит к зиме орехи.
          <w:br/>
          <w:br/>
          А дом под корнями - сплошное чудо:
          <w:br/>
          Это и спальня и сундучок.
          <w:br/>
          Орехов нередко порой до пуда
          <w:br/>
          Хранит в нем дотошный бурундучок.
          <w:br/>
          <w:br/>
          Но жадность сжигает людей иных
          <w:br/>
          Раньше, чем им довелось родиться.
          <w:br/>
          И люди порою "друзей меньших"
          <w:br/>
          Не бьют, а "гуманно" лишь грабят их,
          <w:br/>
          Грабеж - это все-таки не убийство.
          <w:br/>
          <w:br/>
          И, если матерому браконьеру
          <w:br/>
          Встретится норка бурундучка -
          <w:br/>
          Разбой совершится наверняка
          <w:br/>
          Самою подлою, злою мерой!
          <w:br/>
          <w:br/>
          И разве легко рассказать о том,
          <w:br/>
          Каким на закате сидит убитым
          <w:br/>
          "Хозяин", что видит вконец разрытым
          <w:br/>
          И в прах разоренным родимый дом.
          <w:br/>
          <w:br/>
          Охотники старые говорят
          <w:br/>
          (А старым охотникам как не верить!),
          <w:br/>
          Что слезы блестят на мордашке зверя,
          <w:br/>
          И это не столько от злой потери,
          <w:br/>
          Сколько обида туманит взгляд.
          <w:br/>
          <w:br/>
          Влезет на ветку бурундучок,
          <w:br/>
          Теперь его больше ничто не ранит,
          <w:br/>
          Ни есть и ни пить он уже не станет,
          <w:br/>
          Лишь стихнет, сгорбясь, как старичок.
          <w:br/>
          <w:br/>
          Тоска - будто льдинка: не жжет, не гложет,
          <w:br/>
          Охотники старые говорят,
          <w:br/>
          Что так на сучке просидеть он может
          <w:br/>
          Порой до пятнадцати дней подряд.
          <w:br/>
          <w:br/>
          От слабости шею не удержать,
          <w:br/>
          Стук сердца едва ощутим и редок...
          <w:br/>
          Он голову тихо в скрещенье веток
          <w:br/>
          Устроит и веки смежит опять...
          <w:br/>
          <w:br/>
          Мордашка забавная, полосатая
          <w:br/>
          Лежит на развилке без всяких сил...
          <w:br/>
          А жизнь в двух шагах с чабрецом и мятою,
          <w:br/>
          Да в горе порою никто не мил...
          <w:br/>
          <w:br/>
          А ветер предгрозья, тугой, колючий,
          <w:br/>
          Вдруг резко ударит, тряхнет сучок,
          <w:br/>
          И закачается бурундучок,
          <w:br/>
          Повиснув навек меж землей и тучей...
          <w:br/>
          <w:br/>
          Случалось, сова или хорь встревожит,
          <w:br/>
          Он храбро умел себя защитить.
          <w:br/>
          А подлость вот черную пережить
          <w:br/>
          Не каждое сердце, как видно, может.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2021-11-10T19:08:41+03:00</dcterms:created>
  <dcterms:modified xsi:type="dcterms:W3CDTF">2021-11-10T19:08:41+03:00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