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покинут очаг. И скользящей стопой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покинут очаг. И скользящей стопой
          <w:br/>
          На морском берегу мы блуждали с тобой.
          <w:br/>
          В Небесах перед нами сверкал Скорпион,
          <w:br/>
          И преступной любви ослепительный сон.
          <w:br/>
          Очаровывал нас все полней и нежней
          <w:br/>
          Красотой содрогавшихся ярких огней.
          <w:br/>
          Сколько таинства было в полночной тиши!
          <w:br/>
          Сколько смелости в мощном размахе души!
          <w:br/>
          Целый мир задремал, не вставала волна,
          <w:br/>
          Нам никто не мешал выпить чашу до дна.
          <w:br/>
          И как будто над нами витал Серафим,
          <w:br/>
          Покрывал нас крылом белоснежным своим.
          <w:br/>
          И как будто с Небес чуть послышался зов,
          <w:br/>
          Чуть послышался зов неземных голосов.
          <w:br/>
          «Нет греха в тех сердцах, что любовь пьют до дна,
          <w:br/>
          Где любовь глубока — глубока и полна.
          <w:br/>
          Если ж стынет очаг, пусть остынет совсем,
          <w:br/>
          Тот, в ком чувство молчит, пусть совсем будет нем».
          <w:br/>
          И от прошлого прочь шли мы твердой стопой,
          <w:br/>
          Уходили все дальше, и дальше с тобой.
          <w:br/>
          В Небесах потускнел, побледнел Скорпион,
          <w:br/>
          И пурпурной зарей был Восток напоен.
          <w:br/>
          И пурпурной зарей озарился весь мир.
          <w:br/>
          Просветленной любви он приветствовал пир.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2022-03-19T10:07:08+03:00</dcterms:created>
  <dcterms:modified xsi:type="dcterms:W3CDTF">2022-03-19T10:07:08+03:00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