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Был полон воздух вспышек искровых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 полон воздух вспышек искровых,
          <w:br/>
          Бежали дни — товарные вагоны,
          <w:br/>
          Летели дни. В неистовстве боев,
          <w:br/>
          В изодранной шинели и обмотках
          <w:br/>
          Мужала Родина — и песней-вьюгой
          <w:br/>
          Кружила по истоптанным полям.
          <w:br/>
          <w:br/>
          Бежали дни… Январская заря,
          <w:br/>
          Как теплый дым, бродила по избушке,
          <w:br/>
          И, валенками уходя в сугроб,
          <w:br/>
          Мы умывались придорожным снегом,
          <w:br/>
          Пока огонь завертывал бересту
          <w:br/>
          На вылизанном гарью очаге.
          <w:br/>
          <w:br/>
          Стучат часы. Шуршит газетой мышь.
          <w:br/>
          «Ну что ж! Пора!»- мне говорит товарищ,
          <w:br/>
          Хороший, беспокойный человек
          <w:br/>
          С веселым ртом, с квадратным подбородком,
          <w:br/>
          С ладонями шершавее каната,
          <w:br/>
          С висками, обожженными войной.
          <w:br/>
          <w:br/>
          Опять с бумагой шепчется перо,
          <w:br/>
          Бегут неостывающие строки
          <w:br/>
          Волнений, дум. А та, с которой жизнь
          <w:br/>
          Как звездный ветер, умными руками,
          <w:br/>
          Склонясь к огню, перебирает пряжу —
          <w:br/>
          Прекрасный шелк обыкновенных дней.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2022-03-18T16:47:49+03:00</dcterms:created>
  <dcterms:modified xsi:type="dcterms:W3CDTF">2022-03-18T16:47:49+03:00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