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праздник веселый и шумный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праздник веселый и шумный,
          <w:br/>
          Они повстречалися раз…
          <w:br/>
          Она была в неге безумной
          <w:br/>
          С манящим мерцанием глаз.
          <w:br/>
          <w:br/>
          А он был безмолвный и бледный,
          <w:br/>
          Усталый от призрачных снов.
          <w:br/>
          И он не услышал победный
          <w:br/>
          Могучий и радостный зов.
          <w:br/>
          <w:br/>
          Друг друга они не узнали
          <w:br/>
          И мимо спокойно прошли,
          <w:br/>
          Но звезды в лазури рыдали,
          <w:br/>
          И где-то напевы звучали
          <w:br/>
          О бледном обмане земли.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2022-03-21T08:02:44+03:00</dcterms:created>
  <dcterms:modified xsi:type="dcterms:W3CDTF">2022-03-21T08:02:44+03:00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