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чудный майский день в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чудный майский день в Москве;
          <w:br/>
          Кресты церквей сверкали,
          <w:br/>
          Вились касатки под окном
          <w:br/>
          И звонко щебетали.
          <w:br/>
          <w:br/>
          Я под окном сидел, влюблен,
          <w:br/>
          Душой и юн и болен.
          <w:br/>
          Как пчелы, звуки вдалеке
          <w:br/>
          Жужжали с колоколен.
          <w:br/>
          <w:br/>
          Вдруг звуки стройно, как орган,
          <w:br/>
          Запели в отдаленьи;
          <w:br/>
          Невольно дрогнула душа
          <w:br/>
          При этом стройном пеньи.
          <w:br/>
          <w:br/>
          И шел и рос поющий хор, —
          <w:br/>
          И непонятной силой
          <w:br/>
          В душе сливался лик небес
          <w:br/>
          С безмолвною могилой.
          <w:br/>
          <w:br/>
          И шел и рос поющий хор, —
          <w:br/>
          И черною грядою
          <w:br/>
          Тянулся набожно народ
          <w:br/>
          С открытой головою.
          <w:br/>
          <w:br/>
          И миновал поющий хор,
          <w:br/>
          Его я минул взором,
          <w:br/>
          И гробик розовый прошел
          <w:br/>
          За громогласным хором.
          <w:br/>
          <w:br/>
          Струился теплый ветерок,
          <w:br/>
          Покровы колыхая,
          <w:br/>
          И мне казалось, что душа
          <w:br/>
          Парила молодая.
          <w:br/>
          <w:br/>
          Весенний блеск, весенний шум,
          <w:br/>
          Молитвы стройной звуки —
          <w:br/>
          Всё тихим веяло крылом
          <w:br/>
          Над грустию разлуки.
          <w:br/>
          <w:br/>
          За гробом шла, шатаясь, мать.
          <w:br/>
          Надгробное рыданье! —
          <w:br/>
          Но мне казалось, что легко
          <w:br/>
          И самое страданье.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2022-03-17T20:53:49+03:00</dcterms:created>
  <dcterms:modified xsi:type="dcterms:W3CDTF">2022-03-17T20:53:49+03:00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