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 плохо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плохо. Другу позвонила.
          <w:br/>
           Друг не отозвался на звонок.
          <w:br/>
           Улица молчание хранила.
          <w:br/>
           Каждый дом был тих и одинок.
          <w:br/>
           Нет и почтальона даже… Как мне,
          <w:br/>
           Как вернуть мне мир счастливый мой?
          <w:br/>
           И пришлось по крохотке, по капле
          <w:br/>
           Всё собрать и вновь сложить самой.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2022-04-22T06:22:13+03:00</dcterms:created>
  <dcterms:modified xsi:type="dcterms:W3CDTF">2022-04-22T06:22:13+03:00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