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Быль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Вездеход,
          <w:br/>
           Бульдозер,
          <w:br/>
           Самосвал…
          <w:br/>
          <w:br/>
          Кажется, я все обрисовал
          <w:br/>
           И детально все изобразил,
          <w:br/>
           Как я все на свете создавал,
          <w:br/>
           И покровы всякие срывал,
          <w:br/>
           И куда и что перевозил.
          <w:br/>
          <w:br/>
          Но чего-то я не отразил?
          <w:br/>
          <w:br/>
          А! Наверное, как сох ковыль
          <w:br/>
           И как черный смерч в степях вставал,
          <w:br/>
           И пустел простор, и пустовал
          <w:br/>
           Нововозведенный сеновал.
          <w:br/>
          <w:br/>
          Видимо, прошел автомобиль,
          <w:br/>
           Вездеход, бульдозер, самосвал
          <w:br/>
           И окутал все в такую пыль,
          <w:br/>
           Тяжелее всяких покрывал.
          <w:br/>
          <w:br/>
          Вот откуда в памяти провал.
          <w:br/>
           Но ведь это тоже явь и быль,
          <w:br/>
           Чтобы это ты не забывал,
          <w:br/>
           Вездеход, бульдозер, самосвал!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2022-04-23T14:54:26+03:00</dcterms:created>
  <dcterms:modified xsi:type="dcterms:W3CDTF">2022-04-23T14:54:26+03:00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