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верным бы пещере Аполлона- Сонет 166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верным бы пещере Аполлона,
          <w:br/>
           Где он пророком стал, — как знать? — для света
          <w:br/>
           Флоренция бы обрела поэта,
          <w:br/>
           Как Мантуя, Арунка и Верона.
          <w:br/>
          <w:br/>
          Но как не мечет из сухого лона
          <w:br/>
           Моя скала струи, так мне планета
          <w:br/>
           Иная: терн, репей велит мне эта
          <w:br/>
           Кривым серпом жать с каменного склона.
          <w:br/>
          <w:br/>
          Олива сохнет. Для русла иного
          <w:br/>
           С Парнаса ток течет, а им когда-то
          <w:br/>
           Она жила, ему цвела богато.
          <w:br/>
          <w:br/>
          Злой рок таков иль за вину расплата —
          <w:br/>
           Бесплодье, коль Юпитерово слово
          <w:br/>
           Мне в милость не пошлет дождя благого.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2022-04-21T11:34:13+03:00</dcterms:created>
  <dcterms:modified xsi:type="dcterms:W3CDTF">2022-04-21T11:34:13+03:00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