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с людьми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с людьми — какое бремя!
          <w:br/>
          О, зачем же надо с ними жить!
          <w:br/>
          Отчего нельзя всё время
          <w:br/>
          Чары деять, тихо ворожить,
          <w:br/>
          Погружаться в созерцанье
          <w:br/>
          Облаков, и неба, и земли,
          <w:br/>
          Быть, как ясное молчанье
          <w:br/>
          Тихих звёзд, мерцающих вдали!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2022-03-19T09:28:52+03:00</dcterms:created>
  <dcterms:modified xsi:type="dcterms:W3CDTF">2022-03-19T09:28:52+03:00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