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совершенно понятным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совершенно понятным
          <w:br/>
           Совершенно открытым настежь
          <w:br/>
           Чтобы все видели чудовищ
          <w:br/>
           Совершенно лишенных рук
          <w:br/>
           Полных розовых нежных пятен
          <w:br/>
           Диких звезд и цветочных лужаек
          <w:br/>
           Невидимых колоколов
          <w:br/>
           Водопадов
          <w:br/>
           И медленных верных рассветов
          <w:br/>
           Над необитаемыми островами
          <w:br/>
           Чтобы все разделили счастье
          <w:br/>
           Баснословный увидели город
          <w:br/>
           Где отшельник нагой живет
          <w:br/>
           Он прикован цепью к вселенной
          <w:br/>
           Он читает черную книгу
          <w:br/>
           Где написано как вернуться
          <w:br/>
           В баснословный древний покой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2022-04-23T13:45:41+03:00</dcterms:created>
  <dcterms:modified xsi:type="dcterms:W3CDTF">2022-04-23T13:45:41+03:00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