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никогда пред вечной красотою
          <w:br/>
           Не жил, не чувствовал с такою полнотою.
          <w:br/>
           Но все мне кажется, что я не на земле,
          <w:br/>
           Что я перенесен на чуждую планету:
          <w:br/>
           Я верить не могу такой прозрачной мгле,
          <w:br/>
           Такому розовому свету;
          <w:br/>
           И верить я боюсь, чтоб снеговой обвал
          <w:br/>
           Так тяжело ревел и грохотал,
          <w:br/>
           Что эти пропасти так темны,
          <w:br/>
           Что эти груды диких скал
          <w:br/>
           Так подавляюще огромны;
          <w:br/>
           Не верю, чтобы мог я видеть пред собой
          <w:br/>
           Такой простор необозримый,
          <w:br/>
           Чтоб небо вспыхнуло за черною горой
          <w:br/>
           Серебряной зарей —
          <w:br/>
           Зарей луны еще незримой,
          <w:br/>
           Что в темно-синей вышине —
          <w:br/>
           Такая музыка безмолвия ночного,
          <w:br/>
           И не доносится ко мне
          <w:br/>
           В глубокой тишине
          <w:br/>
           Ни шороха, ни голоса земного:
          <w:br/>
           Как будто нет людей, и я совсем один,
          <w:br/>
           Один – лицом к лицу с безвестными мирами,
          <w:br/>
           В кругу таинственно мерцающих вершин,
          <w:br/>
           Заброшен в небеса среди пустых равнин,
          <w:br/>
           Покрытых вечными снегами
          <w:br/>
           И льдами дремлющих лавин…
          <w:br/>
           О, пусть такой красе не верю я, как чуду;
          <w:br/>
           Но что бы ни было со мной —
          <w:br/>
           Нигде и никогда, ни перед чьей красой —
          <w:br/>
           Я этой ночи не забуду.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2022-04-23T12:03:04+03:00</dcterms:created>
  <dcterms:modified xsi:type="dcterms:W3CDTF">2022-04-23T12:03:04+03:00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