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Заволжье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плачь! — Все тот же поздний зной
          <w:br/>
          Висит над желтыми степями.
          <w:br/>
          Все так же беженцы толпой
          <w:br/>
          Бредут; и дети за плечами…
          <w:br/>
          Не плачь! Покуда мимо нас
          <w:br/>
          Они идут из Сталинграда,
          <w:br/>
          Идут, не подымая глаз, —
          <w:br/>
          От этих глаз не жди пощады.
          <w:br/>
          Иди, сочувствием своим
          <w:br/>
          У них не вымогая взгляда.
          <w:br/>
          Иди туда, навстречу им —
          <w:br/>
          Вот все, что от тебя им надо.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2022-03-19T09:49:53+03:00</dcterms:created>
  <dcterms:modified xsi:type="dcterms:W3CDTF">2022-03-19T09:49:53+03:00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