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Смоленске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   I
          <w:br/>
          <w:br/>
          Два только года — или двести
          <w:br/>
          Жестоких нищих лет прошло,
          <w:br/>
          Но то, что есть на этом месте,—
          <w:br/>
          Ни город это, ни село.
          <w:br/>
          <w:br/>
          Пустырь угрюмый и безводный,
          <w:br/>
          Где у развалин ветер злой
          <w:br/>
          В глаза швыряется холодной
          <w:br/>
          Кирпичной пылью и золой;
          <w:br/>
          <w:br/>
          Где в бывшем центре иль в предместье
          <w:br/>
          Одна в ночи немолчна песнь:
          <w:br/>
          Гремит, бубнит, скребет по жести
          <w:br/>
          Войной оборванная жесть.
          <w:br/>
          <w:br/>
          И на проспекте иль проселке,
          <w:br/>
          Что меж руин пролег, кривой,
          <w:br/>
          Ручные беженцев двуколки
          <w:br/>
          Гремят по древней мостовой.
          <w:br/>
          <w:br/>
          Дымок из форточки подвала,
          <w:br/>
          Тропа к колодцу в Чертов ров...
          <w:br/>
          Два только года. Жизнь с начала —
          <w:br/>
          С огня, с воды, с охапки дров.
          <w:br/>
          <w:br/>
                     II
          <w:br/>
          <w:br/>
          Какой-то немец в этом доме
          <w:br/>
          Сушил над печкою носки,
          <w:br/>
          Трубу железную в проломе
          <w:br/>
          Стены устроив мастерски.
          <w:br/>
          <w:br/>
          Уютом дельным жизнь-времянку
          <w:br/>
          Он оснастил, как только мог:
          <w:br/>
          Где гвоздь, где ящик, где жестянку
          <w:br/>
          Служить заставив некий срок.
          <w:br/>
          <w:br/>
          И в разоренном доме этом
          <w:br/>
          Определившись на постой,
          <w:br/>
          Он жил в тепле, и спал раздетым,
          <w:br/>
          И мылся летнею водой...
          <w:br/>
          <w:br/>
          Пускай не он сгубил мой город,
          <w:br/>
          Другой, что вместе убежал,—
          <w:br/>
          Мне жалко воздуха, которым
          <w:br/>
          Он год иль месяц здесь дышал.
          <w:br/>
          <w:br/>
          Мне жаль тепла, угла и крова,
          <w:br/>
          Дневного света жаль в дому,
          <w:br/>
          Всего, что, может быть, здорово
          <w:br/>
          Иль было радостно ему.
          <w:br/>
          <w:br/>
          Мне каждой жаль тропы и стежки,
          <w:br/>
          Где проходил он по земле,
          <w:br/>
          Заката, что при нем в окошке
          <w:br/>
          Играл вот так же на стекле.
          <w:br/>
          <w:br/>
          Мне жалко запаха лесного
          <w:br/>
          Дровец, наколотых в снегу,
          <w:br/>
          Всего, чего я вспомнить снова,
          <w:br/>
          Не вспомнив немца, не могу.
          <w:br/>
          <w:br/>
          Всего, что сердцу с детства свято,
          <w:br/>
          Что сердцу грезилось светло
          <w:br/>
          И что отныне, без возврата,
          <w:br/>
          Утратой на сердце легло.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2021-11-11T02:32:26+03:00</dcterms:created>
  <dcterms:modified xsi:type="dcterms:W3CDTF">2021-11-11T02:32:26+03:00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