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Шенбрунне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Нежен первый вздох весны,
          <w:br/>
          Ночь тепла, тиха и лунна.
          <w:br/>
          Снова слезы, снова сны
          <w:br/>
          В замке сумрачном Шенбрунна.
          <w:br/>
          <w:br/>
          Чей-то белый силуэт
          <w:br/>
          Над столом поникнул ниже.
          <w:br/>
          Снова вздохи, снова бред:
          <w:br/>
          «Марсельеза! Трон!.. В Париже…»
          <w:br/>
          <w:br/>
          Буквы ринулись с страниц,
          <w:br/>
          Строчка-полк. Запели трубы…
          <w:br/>
          Капли падают с ресниц,
          <w:br/>
          «Вновь с тобой я!» шепчут губы.
          <w:br/>
          <w:br/>
          Лампы тусклый полусвет
          <w:br/>
          Меркнет, ночь зато светлее.
          <w:br/>
          Чей там грозный силуэт
          <w:br/>
          Вырос в глубине аллеи?
          <w:br/>
          <w:br/>
          …Принц австрийский? Это роль!
          <w:br/>
          Герцог? Сон! В Шенбрунне зимы?
          <w:br/>
          Нет, он маленький король!
          <w:br/>
          — «Император, сын любимый!
          <w:br/>
          <w:br/>
          Мчимся! Цепи далеки,
          <w:br/>
          Мы свободны. Нету плена.
          <w:br/>
          Видишь, милый, огоньки?
          <w:br/>
          Слышишь всплески? Это Сена!»
          <w:br/>
          <w:br/>
          Как широк отцовский плащ!
          <w:br/>
          Конь летит, огнем объятый.
          <w:br/>
          «Что рокочет там, меж чащ?
          <w:br/>
          Море, что ли?» — «Сын, — солдаты!»
          <w:br/>
          <w:br/>
          — «О, отец! Как ты горишь!
          <w:br/>
          Погляди, а там направо, —
          <w:br/>
          Это рай?» — «Мой сын — Париж!»
          <w:br/>
          — «А над ним склонилась?» — «Слава».
          <w:br/>
          <w:br/>
          В ярком блеске Тюилери,
          <w:br/>
          Развеваются знамена.
          <w:br/>
          — «Ты страдал! Теперь цари!
          <w:br/>
          Здравствуй, сын Наполеона!»
          <w:br/>
          <w:br/>
          Барабаны, звуки струн,
          <w:br/>
          Все в цветах… Ликуют дети…
          <w:br/>
          Все спокойно. Спит Шенбрунн.
          <w:br/>
          Кто-то плачет в лунном свете.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2022-03-20T01:43:40+03:00</dcterms:created>
  <dcterms:modified xsi:type="dcterms:W3CDTF">2022-03-20T01:43:40+03:00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