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N.N.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Желанья вашего всегда покорный раб,
          <w:br/>
           Из книги дней моих я вырву полстраницы
          <w:br/>
           И в ваш альбом вклею… Вы знаете, я слаб
          <w:br/>
           Пред волей женщины, тем более девицы.
          <w:br/>
           Вклею!.. Но вижу я, уж вас объемлет страх!
          <w:br/>
           Змеей тоски моей пришлось мне поделиться;
          <w:br/>
           Не целая змея теперь во мне, но — ах! —
          <w:br/>
           Зато по ползмеи в обоих шевелится.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2022-04-23T17:05:09+03:00</dcterms:created>
  <dcterms:modified xsi:type="dcterms:W3CDTF">2022-04-23T17:05:09+03:00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