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В. К. Ивановой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том, как буду я с тоскою
          <w:br/>
          Дни в Петербурге вспоминать,
          <w:br/>
          Позвольте робкою рукою
          <w:br/>
          В альбоме Вашем начертать.
          <w:br/>
          (О Петербург! О Всадник Медный!
          <w:br/>
          Кузмин! О, песни Кузмина!
          <w:br/>
          Г***, аполлоновец победный!)
          <w:br/>
          О Вера Константинов-на,
          <w:br/>
          Час пятый… Самовар в гостиной
          <w:br/>
          Еще не выпит… По стенам
          <w:br/>
          Нас тени вереницей длинной
          <w:br/>
          Уносят к дальним берегам:
          <w:br/>
          Мы — в облаке… И все в нем тонет —
          <w:br/>
          Гравюры, стены, стол, часы;
          <w:br/>
          А ветер с горизонта гонит
          <w:br/>
          Разлив весенней бирюзы;
          <w:br/>
          И Вячеслав уже в дремоте
          <w:br/>
          Меланхолически вздохнет:
          <w:br/>
          «Михаил Алексеич, спойте!..»
          <w:br/>
          Рояль раскрыт: Кузмин поет.
          <w:br/>
          Проходит ночь… И день встает,
          <w:br/>
          В окно влетает бледной птицей…
          <w:br/>
          Нам кажется, незримый друг
          <w:br/>
          Своей магической десницей
          <w:br/>
          Вокруг очерчивает крут:
          <w:br/>
          Ковер — уж не ковер, а луг —
          <w:br/>
          Цветут цветы, сверкают долы;
          <w:br/>
          Прислушайтесь, — лепечет лес,
          <w:br/>
          И бирюзовые глаголы
          <w:br/>
          К нам ниспадающих небес.
          <w:br/>
          * * *
          <w:br/>
          Все это вспомню я, вздыхая,
          <w:br/>
          Что рок меня от вас умчал,
          <w:br/>
          По мокрым стогнам отъезжая
          <w:br/>
          На Николаевский вокзал.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2022-03-18T08:56:44+03:00</dcterms:created>
  <dcterms:modified xsi:type="dcterms:W3CDTF">2022-03-18T08:56:44+03:00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