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блокаде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Входила маршевая рота
          <w:br/>
           В огромный, вмёрзший в тёмный лёд,
          <w:br/>
           Возникший из-за поворота
          <w:br/>
           Вокзала мёртвого пролёт.
          <w:br/>
          <w:br/>
          И дальше двигалась полями
          <w:br/>
           От надолб танковых до рва.
          <w:br/>
           А за вокзалом, штабелями,
          <w:br/>
           В снегу лежали — не дрова…
          <w:br/>
          <w:br/>
          Но даже смерть — в семнадцать — малость,
          <w:br/>
           В семнадцать лет — любое зло
          <w:br/>
           Совсем легко воспринималось,
          <w:br/>
           Да отложилось тяжело.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2022-04-22T00:01:28+03:00</dcterms:created>
  <dcterms:modified xsi:type="dcterms:W3CDTF">2022-04-22T00:01:28+03:00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