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борьбе со снегом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белым домом белый снег едва,
          <w:br/>
           Едва шуршит иль кажется что белый.
          <w:br/>
           Я приходил в два, два, и два, и два
          <w:br/>
           Не заставал. Но застывал. Что делать!
          <w:br/>
          <w:br/>
          Се слов игра могла сломать осла,
          <w:br/>
           Но я осел железный, я желе
          <w:br/>
           Жалел всегда, желел, но ан ослаб
          <w:br/>
           Но ах еще! Пожалуй пожалей!
          <w:br/>
          <w:br/>
          Не помню. О припомни! Нет умру.
          <w:br/>
           Растает снег. Дом канет бесполезно.
          <w:br/>
           Подъемная машина рвется в бездну
          <w:br/>
           Ночь мчится к утру. Гибель поутру.
          <w:br/>
          <w:br/>
          Но снова я звоню в парадный ход.
          <w:br/>
           Меня встречают. Вера, чаю! чаю
          <w:br/>
           Что кончится мой ледяной поход,
          <w:br/>
           Но Ты мертва. Давно мертва!.. Скучаю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2022-04-23T13:45:05+03:00</dcterms:created>
  <dcterms:modified xsi:type="dcterms:W3CDTF">2022-04-23T13:45:05+03:00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